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7EB" w:rsidRPr="00C517EB" w:rsidRDefault="00C517EB" w:rsidP="00C517EB">
      <w:pPr>
        <w:widowControl/>
        <w:shd w:val="clear" w:color="auto" w:fill="FFFFFF"/>
        <w:jc w:val="center"/>
        <w:outlineLvl w:val="0"/>
        <w:rPr>
          <w:rFonts w:ascii="Helvetica" w:eastAsia="宋体" w:hAnsi="Helvetica" w:cs="Helvetica"/>
          <w:color w:val="000000"/>
          <w:kern w:val="36"/>
          <w:sz w:val="33"/>
          <w:szCs w:val="33"/>
        </w:rPr>
      </w:pPr>
      <w:bookmarkStart w:id="0" w:name="_GoBack"/>
      <w:r w:rsidRPr="00C517EB">
        <w:rPr>
          <w:rFonts w:ascii="Helvetica" w:eastAsia="宋体" w:hAnsi="Helvetica" w:cs="Helvetica"/>
          <w:color w:val="000000"/>
          <w:kern w:val="36"/>
          <w:sz w:val="33"/>
          <w:szCs w:val="33"/>
        </w:rPr>
        <w:t>2021</w:t>
      </w:r>
      <w:r w:rsidRPr="00C517EB">
        <w:rPr>
          <w:rFonts w:ascii="Helvetica" w:eastAsia="宋体" w:hAnsi="Helvetica" w:cs="Helvetica"/>
          <w:color w:val="000000"/>
          <w:kern w:val="36"/>
          <w:sz w:val="33"/>
          <w:szCs w:val="33"/>
        </w:rPr>
        <w:t>年创新型人才国际合作培养项目研究生类别人员申请材料列表及说明（博士、联培博士、硕士、联培硕士）</w:t>
      </w:r>
      <w:bookmarkEnd w:id="0"/>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一、申请材料列表</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1.</w:t>
      </w:r>
      <w:r w:rsidRPr="00C517EB">
        <w:rPr>
          <w:rFonts w:ascii="Helvetica" w:eastAsia="宋体" w:hAnsi="Helvetica" w:cs="Helvetica"/>
          <w:color w:val="000000"/>
          <w:kern w:val="0"/>
          <w:sz w:val="24"/>
          <w:szCs w:val="24"/>
        </w:rPr>
        <w:t>《国家留学基金管理委员会出国留学申请表》（研究生类）</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2.</w:t>
      </w:r>
      <w:r w:rsidRPr="00C517EB">
        <w:rPr>
          <w:rFonts w:ascii="Helvetica" w:eastAsia="宋体" w:hAnsi="Helvetica" w:cs="Helvetica"/>
          <w:color w:val="000000"/>
          <w:kern w:val="0"/>
          <w:sz w:val="24"/>
          <w:szCs w:val="24"/>
        </w:rPr>
        <w:t>《单位推荐意见表》</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3. </w:t>
      </w:r>
      <w:r w:rsidRPr="00C517EB">
        <w:rPr>
          <w:rFonts w:ascii="Helvetica" w:eastAsia="宋体" w:hAnsi="Helvetica" w:cs="Helvetica"/>
          <w:color w:val="000000"/>
          <w:kern w:val="0"/>
          <w:sz w:val="24"/>
          <w:szCs w:val="24"/>
        </w:rPr>
        <w:t>邀请信</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入学通知书</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4. </w:t>
      </w:r>
      <w:r w:rsidRPr="00C517EB">
        <w:rPr>
          <w:rFonts w:ascii="Helvetica" w:eastAsia="宋体" w:hAnsi="Helvetica" w:cs="Helvetica"/>
          <w:color w:val="000000"/>
          <w:kern w:val="0"/>
          <w:sz w:val="24"/>
          <w:szCs w:val="24"/>
        </w:rPr>
        <w:t>国外导师简历</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5. </w:t>
      </w:r>
      <w:r w:rsidRPr="00C517EB">
        <w:rPr>
          <w:rFonts w:ascii="Helvetica" w:eastAsia="宋体" w:hAnsi="Helvetica" w:cs="Helvetica"/>
          <w:color w:val="000000"/>
          <w:kern w:val="0"/>
          <w:sz w:val="24"/>
          <w:szCs w:val="24"/>
        </w:rPr>
        <w:t>外语水平证明</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 xml:space="preserve">6. </w:t>
      </w:r>
      <w:r w:rsidRPr="00C517EB">
        <w:rPr>
          <w:rFonts w:ascii="Helvetica" w:eastAsia="宋体" w:hAnsi="Helvetica" w:cs="Helvetica"/>
          <w:color w:val="000000"/>
          <w:kern w:val="0"/>
          <w:sz w:val="24"/>
          <w:szCs w:val="24"/>
        </w:rPr>
        <w:t>学习计划（外文）</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7. </w:t>
      </w:r>
      <w:r w:rsidRPr="00C517EB">
        <w:rPr>
          <w:rFonts w:ascii="Helvetica" w:eastAsia="宋体" w:hAnsi="Helvetica" w:cs="Helvetica"/>
          <w:color w:val="000000"/>
          <w:kern w:val="0"/>
          <w:sz w:val="24"/>
          <w:szCs w:val="24"/>
        </w:rPr>
        <w:t>成绩单（自本科阶段起）</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8. </w:t>
      </w:r>
      <w:r w:rsidRPr="00C517EB">
        <w:rPr>
          <w:rFonts w:ascii="Helvetica" w:eastAsia="宋体" w:hAnsi="Helvetica" w:cs="Helvetica"/>
          <w:color w:val="000000"/>
          <w:kern w:val="0"/>
          <w:sz w:val="24"/>
          <w:szCs w:val="24"/>
        </w:rPr>
        <w:t>学费明细（仅涉及学费资助人员需提供）</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9. </w:t>
      </w:r>
      <w:r w:rsidRPr="00C517EB">
        <w:rPr>
          <w:rFonts w:ascii="Helvetica" w:eastAsia="宋体" w:hAnsi="Helvetica" w:cs="Helvetica"/>
          <w:color w:val="000000"/>
          <w:kern w:val="0"/>
          <w:sz w:val="24"/>
          <w:szCs w:val="24"/>
        </w:rPr>
        <w:t>最高学历</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学位证书</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 xml:space="preserve">10. </w:t>
      </w:r>
      <w:r w:rsidRPr="00C517EB">
        <w:rPr>
          <w:rFonts w:ascii="Helvetica" w:eastAsia="宋体" w:hAnsi="Helvetica" w:cs="Helvetica"/>
          <w:color w:val="000000"/>
          <w:kern w:val="0"/>
          <w:sz w:val="24"/>
          <w:szCs w:val="24"/>
        </w:rPr>
        <w:t>有效的《中华人民共和国居民身份证》</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注：</w:t>
      </w:r>
      <w:r w:rsidRPr="00C517EB">
        <w:rPr>
          <w:rFonts w:ascii="Helvetica" w:eastAsia="宋体" w:hAnsi="Helvetica" w:cs="Helvetica"/>
          <w:color w:val="000000"/>
          <w:kern w:val="0"/>
          <w:sz w:val="24"/>
          <w:szCs w:val="24"/>
        </w:rPr>
        <w:t>请按以上顺序准备一份纸质申请材料，并按国家公派留学管理信息平台上的说明将相关材料扫描并上传至信息平台。</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如提供的材料中有英语以外语种书写的，需另提供中文翻译件。</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申请材料一律使用</w:t>
      </w:r>
      <w:r w:rsidRPr="00C517EB">
        <w:rPr>
          <w:rFonts w:ascii="Helvetica" w:eastAsia="宋体" w:hAnsi="Helvetica" w:cs="Helvetica"/>
          <w:color w:val="000000"/>
          <w:kern w:val="0"/>
          <w:sz w:val="24"/>
          <w:szCs w:val="24"/>
        </w:rPr>
        <w:t>A4</w:t>
      </w:r>
      <w:r w:rsidRPr="00C517EB">
        <w:rPr>
          <w:rFonts w:ascii="Helvetica" w:eastAsia="宋体" w:hAnsi="Helvetica" w:cs="Helvetica"/>
          <w:color w:val="000000"/>
          <w:kern w:val="0"/>
          <w:sz w:val="24"/>
          <w:szCs w:val="24"/>
        </w:rPr>
        <w:t>复印纸打印或复印，请在申请表第一页粘贴申请人近期彩色照片（一寸免冠、光纸正面）。</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申请人需向项目实施单位主管部门提交一套书面申请材料留存（留存期限为</w:t>
      </w:r>
      <w:r w:rsidRPr="00C517EB">
        <w:rPr>
          <w:rFonts w:ascii="Helvetica" w:eastAsia="宋体" w:hAnsi="Helvetica" w:cs="Helvetica"/>
          <w:color w:val="000000"/>
          <w:kern w:val="0"/>
          <w:sz w:val="24"/>
          <w:szCs w:val="24"/>
        </w:rPr>
        <w:t>3</w:t>
      </w:r>
      <w:r w:rsidRPr="00C517EB">
        <w:rPr>
          <w:rFonts w:ascii="Helvetica" w:eastAsia="宋体" w:hAnsi="Helvetica" w:cs="Helvetica"/>
          <w:color w:val="000000"/>
          <w:kern w:val="0"/>
          <w:sz w:val="24"/>
          <w:szCs w:val="24"/>
        </w:rPr>
        <w:t>年），项目实施单位无需向国家留学基金委提交纸质材料。</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二、申请材料说明</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1.</w:t>
      </w:r>
      <w:r w:rsidRPr="00C517EB">
        <w:rPr>
          <w:rFonts w:ascii="Helvetica" w:eastAsia="宋体" w:hAnsi="Helvetica" w:cs="Helvetica"/>
          <w:b/>
          <w:bCs/>
          <w:color w:val="000000"/>
          <w:kern w:val="0"/>
          <w:sz w:val="24"/>
          <w:szCs w:val="24"/>
        </w:rPr>
        <w:t>《国家留学基金管理委员会出国留学申请表》（研究生类）</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申请人需自行登录国家公派留学管理信息平台网上报名系统，并按要求如实在线填写申请表；填写完申请表后，应认真阅读申请表中有关个人承诺事项，并确认表格填写无误后，按系统提示点击</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提交申请表</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，下载生成的</w:t>
      </w:r>
      <w:r w:rsidRPr="00C517EB">
        <w:rPr>
          <w:rFonts w:ascii="Helvetica" w:eastAsia="宋体" w:hAnsi="Helvetica" w:cs="Helvetica"/>
          <w:color w:val="000000"/>
          <w:kern w:val="0"/>
          <w:sz w:val="24"/>
          <w:szCs w:val="24"/>
        </w:rPr>
        <w:t>PDF</w:t>
      </w:r>
      <w:r w:rsidRPr="00C517EB">
        <w:rPr>
          <w:rFonts w:ascii="Helvetica" w:eastAsia="宋体" w:hAnsi="Helvetica" w:cs="Helvetica"/>
          <w:color w:val="000000"/>
          <w:kern w:val="0"/>
          <w:sz w:val="24"/>
          <w:szCs w:val="24"/>
        </w:rPr>
        <w:t>格式《出国留学申请表》并打印</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在仔细阅读申请表中有关个人承诺事项且无异议后签名确认。申请表中的有关栏目视实际情况及项目要求进行填写，如无相关情况可不填。</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如填写有误（如留学期限、留学国别等）可提回修改。网上申请表正式提交并由项目实施单位接收后将不能提回及修改。申请人提交的书面申请表应与</w:t>
      </w:r>
      <w:r w:rsidRPr="00C517EB">
        <w:rPr>
          <w:rFonts w:ascii="Helvetica" w:eastAsia="宋体" w:hAnsi="Helvetica" w:cs="Helvetica"/>
          <w:color w:val="000000"/>
          <w:kern w:val="0"/>
          <w:sz w:val="24"/>
          <w:szCs w:val="24"/>
        </w:rPr>
        <w:lastRenderedPageBreak/>
        <w:t>网上报名信息内容一致。申请人向项目实施单位提交纸质材料前，需在纸质申请表</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申请人签字</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栏中签名。</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2.</w:t>
      </w:r>
      <w:r w:rsidRPr="00C517EB">
        <w:rPr>
          <w:rFonts w:ascii="Helvetica" w:eastAsia="宋体" w:hAnsi="Helvetica" w:cs="Helvetica"/>
          <w:b/>
          <w:bCs/>
          <w:color w:val="000000"/>
          <w:kern w:val="0"/>
          <w:sz w:val="24"/>
          <w:szCs w:val="24"/>
        </w:rPr>
        <w:t>《单位推荐意见表》</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单位推荐意见表在申请人打印申请表时由网上报名系统自动生成（申请人在网上报名阶段此表不在报名系统中显示）。</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推荐意见由申请人所在院系</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部门仔细阅读表中列明所在单位的责任与义务且无异议后，再针对每位申请人填写相应内容，并加盖公章。</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《单位推荐意见表》的电子信息由项目实施单位主管部门负责输入网上报名系统；未提交单位推荐意见的，或单位推荐意见为</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政治立场不合格</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材料不属实</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所在单位不推荐</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的，材料审核不予通过。</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3. </w:t>
      </w:r>
      <w:r w:rsidRPr="00C517EB">
        <w:rPr>
          <w:rFonts w:ascii="Helvetica" w:eastAsia="宋体" w:hAnsi="Helvetica" w:cs="Helvetica"/>
          <w:b/>
          <w:bCs/>
          <w:color w:val="000000"/>
          <w:kern w:val="0"/>
          <w:sz w:val="24"/>
          <w:szCs w:val="24"/>
        </w:rPr>
        <w:t>邀请信</w:t>
      </w:r>
      <w:r w:rsidRPr="00C517EB">
        <w:rPr>
          <w:rFonts w:ascii="Helvetica" w:eastAsia="宋体" w:hAnsi="Helvetica" w:cs="Helvetica"/>
          <w:b/>
          <w:bCs/>
          <w:color w:val="000000"/>
          <w:kern w:val="0"/>
          <w:sz w:val="24"/>
          <w:szCs w:val="24"/>
        </w:rPr>
        <w:t>/</w:t>
      </w:r>
      <w:r w:rsidRPr="00C517EB">
        <w:rPr>
          <w:rFonts w:ascii="Helvetica" w:eastAsia="宋体" w:hAnsi="Helvetica" w:cs="Helvetica"/>
          <w:b/>
          <w:bCs/>
          <w:color w:val="000000"/>
          <w:kern w:val="0"/>
          <w:sz w:val="24"/>
          <w:szCs w:val="24"/>
        </w:rPr>
        <w:t>入学通知书</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正式邀请信</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入学通知书一般应由外方教授</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邀请单位签发，并使用留学单位专用信纸打印。如网申时尚未获得正式邀请信或录取通知书，可先提交意向性入学通知书或邀请信，或由项目实施单位出具情况说明，并在派出前补充提交正式邀请信或录取通知书，由国家留学基金委审核后派出。</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4. </w:t>
      </w:r>
      <w:r w:rsidRPr="00C517EB">
        <w:rPr>
          <w:rFonts w:ascii="Helvetica" w:eastAsia="宋体" w:hAnsi="Helvetica" w:cs="Helvetica"/>
          <w:b/>
          <w:bCs/>
          <w:color w:val="000000"/>
          <w:kern w:val="0"/>
          <w:sz w:val="24"/>
          <w:szCs w:val="24"/>
        </w:rPr>
        <w:t>国外导师简历</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主要包括国外导师的教育、学术背景；目前从事科研项目及近五年内科研、论文发表情况；在国外著名学术机构任职情况等，原则上不超过一页。国外导师简历需由其本人提供并签字，特殊原因外方导师不能签字，可由国内导师或相关专家审核签字。如尚未确定国外导师或无国外导师，可不提供，但需提供个人说明。如有多位导师的情况，请提交由实际指导教师提供并签名的简历。</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5. </w:t>
      </w:r>
      <w:r w:rsidRPr="00C517EB">
        <w:rPr>
          <w:rFonts w:ascii="Helvetica" w:eastAsia="宋体" w:hAnsi="Helvetica" w:cs="Helvetica"/>
          <w:b/>
          <w:bCs/>
          <w:color w:val="000000"/>
          <w:kern w:val="0"/>
          <w:sz w:val="24"/>
          <w:szCs w:val="24"/>
        </w:rPr>
        <w:t>外语水平证明</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申请人应按所申报项目有关外语水平要求提交相应的有效外语水平证明复印件，若无，则外语水平应填写未达标，并请上传项目实施单位出具的情况说明。</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6. </w:t>
      </w:r>
      <w:r w:rsidRPr="00C517EB">
        <w:rPr>
          <w:rFonts w:ascii="Helvetica" w:eastAsia="宋体" w:hAnsi="Helvetica" w:cs="Helvetica"/>
          <w:b/>
          <w:bCs/>
          <w:color w:val="000000"/>
          <w:kern w:val="0"/>
          <w:sz w:val="24"/>
          <w:szCs w:val="24"/>
        </w:rPr>
        <w:t>学习计划（外文）</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联合培养博士研究生申请时应提交外文联合培养计划（</w:t>
      </w:r>
      <w:r w:rsidRPr="00C517EB">
        <w:rPr>
          <w:rFonts w:ascii="Helvetica" w:eastAsia="宋体" w:hAnsi="Helvetica" w:cs="Helvetica"/>
          <w:color w:val="000000"/>
          <w:kern w:val="0"/>
          <w:sz w:val="24"/>
          <w:szCs w:val="24"/>
        </w:rPr>
        <w:t>1000</w:t>
      </w:r>
      <w:r w:rsidRPr="00C517EB">
        <w:rPr>
          <w:rFonts w:ascii="Helvetica" w:eastAsia="宋体" w:hAnsi="Helvetica" w:cs="Helvetica"/>
          <w:color w:val="000000"/>
          <w:kern w:val="0"/>
          <w:sz w:val="24"/>
          <w:szCs w:val="24"/>
        </w:rPr>
        <w:t>字以上），并由中外双方导师签字。联合培养计划如为英语以外语种书写，需另提供经国内推选单位审核的中文翻译件（需加盖审核部门公章）。</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攻读博士学位研究生申请时应提交外文学习计划（</w:t>
      </w:r>
      <w:r w:rsidRPr="00C517EB">
        <w:rPr>
          <w:rFonts w:ascii="Helvetica" w:eastAsia="宋体" w:hAnsi="Helvetica" w:cs="Helvetica"/>
          <w:color w:val="000000"/>
          <w:kern w:val="0"/>
          <w:sz w:val="24"/>
          <w:szCs w:val="24"/>
        </w:rPr>
        <w:t>1000</w:t>
      </w:r>
      <w:r w:rsidRPr="00C517EB">
        <w:rPr>
          <w:rFonts w:ascii="Helvetica" w:eastAsia="宋体" w:hAnsi="Helvetica" w:cs="Helvetica"/>
          <w:color w:val="000000"/>
          <w:kern w:val="0"/>
          <w:sz w:val="24"/>
          <w:szCs w:val="24"/>
        </w:rPr>
        <w:t>字以上），并由外方导师签字。如申请人拟在国外进行硕博连读，暂时无法确定导师，则只需国</w:t>
      </w:r>
      <w:r w:rsidRPr="00C517EB">
        <w:rPr>
          <w:rFonts w:ascii="Helvetica" w:eastAsia="宋体" w:hAnsi="Helvetica" w:cs="Helvetica"/>
          <w:color w:val="000000"/>
          <w:kern w:val="0"/>
          <w:sz w:val="24"/>
          <w:szCs w:val="24"/>
        </w:rPr>
        <w:lastRenderedPageBreak/>
        <w:t>内推选单位审核并签字。学习计划如为英语以外语种书写，需另行提供经国内推选单位审核的中文翻译件（需加盖审核部门公章）。</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攻读学位硕士、联合培养硕士生应提交外文联合培养计划（</w:t>
      </w:r>
      <w:r w:rsidRPr="00C517EB">
        <w:rPr>
          <w:rFonts w:ascii="Helvetica" w:eastAsia="宋体" w:hAnsi="Helvetica" w:cs="Helvetica"/>
          <w:color w:val="000000"/>
          <w:kern w:val="0"/>
          <w:sz w:val="24"/>
          <w:szCs w:val="24"/>
        </w:rPr>
        <w:t>1000</w:t>
      </w:r>
      <w:r w:rsidRPr="00C517EB">
        <w:rPr>
          <w:rFonts w:ascii="Helvetica" w:eastAsia="宋体" w:hAnsi="Helvetica" w:cs="Helvetica"/>
          <w:color w:val="000000"/>
          <w:kern w:val="0"/>
          <w:sz w:val="24"/>
          <w:szCs w:val="24"/>
        </w:rPr>
        <w:t>字以上），并由国内推选单位审核并签字。</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7. </w:t>
      </w:r>
      <w:r w:rsidRPr="00C517EB">
        <w:rPr>
          <w:rFonts w:ascii="Helvetica" w:eastAsia="宋体" w:hAnsi="Helvetica" w:cs="Helvetica"/>
          <w:b/>
          <w:bCs/>
          <w:color w:val="000000"/>
          <w:kern w:val="0"/>
          <w:sz w:val="24"/>
          <w:szCs w:val="24"/>
        </w:rPr>
        <w:t>成绩单（自本科阶段起）</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 </w:t>
      </w:r>
      <w:r w:rsidRPr="00C517EB">
        <w:rPr>
          <w:rFonts w:ascii="Helvetica" w:eastAsia="宋体" w:hAnsi="Helvetica" w:cs="Helvetica"/>
          <w:color w:val="000000"/>
          <w:kern w:val="0"/>
          <w:sz w:val="24"/>
          <w:szCs w:val="24"/>
        </w:rPr>
        <w:t>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8</w:t>
      </w:r>
      <w:r w:rsidRPr="00C517EB">
        <w:rPr>
          <w:rFonts w:ascii="Helvetica" w:eastAsia="宋体" w:hAnsi="Helvetica" w:cs="Helvetica"/>
          <w:b/>
          <w:bCs/>
          <w:color w:val="000000"/>
          <w:kern w:val="0"/>
          <w:sz w:val="24"/>
          <w:szCs w:val="24"/>
        </w:rPr>
        <w:t>．学费明细（仅涉及学费资助人员需提供）</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申请人是否可申请学费资助，请咨询项目实施单位。可申请学费资助的，必须提供学费明细。</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9.</w:t>
      </w:r>
      <w:r w:rsidRPr="00C517EB">
        <w:rPr>
          <w:rFonts w:ascii="Helvetica" w:eastAsia="宋体" w:hAnsi="Helvetica" w:cs="Helvetica"/>
          <w:b/>
          <w:bCs/>
          <w:color w:val="000000"/>
          <w:kern w:val="0"/>
          <w:sz w:val="24"/>
          <w:szCs w:val="24"/>
        </w:rPr>
        <w:t>最高学历、学位证书</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 </w:t>
      </w:r>
      <w:r w:rsidRPr="00C517EB">
        <w:rPr>
          <w:rFonts w:ascii="Helvetica" w:eastAsia="宋体" w:hAnsi="Helvetica" w:cs="Helvetica"/>
          <w:color w:val="000000"/>
          <w:kern w:val="0"/>
          <w:sz w:val="24"/>
          <w:szCs w:val="24"/>
        </w:rPr>
        <w:t>申请人应提供所持有的最高学历及学位证书的复印件。应届本科毕业生无需提供。如最高学位在境外大学</w:t>
      </w:r>
      <w:r w:rsidRPr="00C517EB">
        <w:rPr>
          <w:rFonts w:ascii="Helvetica" w:eastAsia="宋体" w:hAnsi="Helvetica" w:cs="Helvetica"/>
          <w:color w:val="000000"/>
          <w:kern w:val="0"/>
          <w:sz w:val="24"/>
          <w:szCs w:val="24"/>
        </w:rPr>
        <w:t>/</w:t>
      </w:r>
      <w:r w:rsidRPr="00C517EB">
        <w:rPr>
          <w:rFonts w:ascii="Helvetica" w:eastAsia="宋体" w:hAnsi="Helvetica" w:cs="Helvetica"/>
          <w:color w:val="000000"/>
          <w:kern w:val="0"/>
          <w:sz w:val="24"/>
          <w:szCs w:val="24"/>
        </w:rPr>
        <w:t>教育机构获得，可仅提交学位证书复印件，无需提供最高学历证书复印件。</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b/>
          <w:bCs/>
          <w:color w:val="000000"/>
          <w:kern w:val="0"/>
          <w:sz w:val="24"/>
          <w:szCs w:val="24"/>
        </w:rPr>
        <w:t>10. </w:t>
      </w:r>
      <w:r w:rsidRPr="00C517EB">
        <w:rPr>
          <w:rFonts w:ascii="Helvetica" w:eastAsia="宋体" w:hAnsi="Helvetica" w:cs="Helvetica"/>
          <w:b/>
          <w:bCs/>
          <w:color w:val="000000"/>
          <w:kern w:val="0"/>
          <w:sz w:val="24"/>
          <w:szCs w:val="24"/>
        </w:rPr>
        <w:t>有效的《中华人民共和国居民身份证》</w:t>
      </w:r>
    </w:p>
    <w:p w:rsidR="00C517EB" w:rsidRPr="00C517EB" w:rsidRDefault="00C517EB" w:rsidP="00C517EB">
      <w:pPr>
        <w:widowControl/>
        <w:shd w:val="clear" w:color="auto" w:fill="FFFFFF"/>
        <w:spacing w:line="432" w:lineRule="atLeast"/>
        <w:ind w:firstLine="480"/>
        <w:jc w:val="left"/>
        <w:rPr>
          <w:rFonts w:ascii="Helvetica" w:eastAsia="宋体" w:hAnsi="Helvetica" w:cs="Helvetica"/>
          <w:color w:val="000000"/>
          <w:kern w:val="0"/>
          <w:sz w:val="24"/>
          <w:szCs w:val="24"/>
        </w:rPr>
      </w:pPr>
      <w:r w:rsidRPr="00C517EB">
        <w:rPr>
          <w:rFonts w:ascii="Helvetica" w:eastAsia="宋体" w:hAnsi="Helvetica" w:cs="Helvetica"/>
          <w:color w:val="000000"/>
          <w:kern w:val="0"/>
          <w:sz w:val="24"/>
          <w:szCs w:val="24"/>
        </w:rPr>
        <w:t>请申请人将身份证正反面（个人信息、证件有效期和发证机关）同时复印在同一张</w:t>
      </w:r>
      <w:r w:rsidRPr="00C517EB">
        <w:rPr>
          <w:rFonts w:ascii="Helvetica" w:eastAsia="宋体" w:hAnsi="Helvetica" w:cs="Helvetica"/>
          <w:color w:val="000000"/>
          <w:kern w:val="0"/>
          <w:sz w:val="24"/>
          <w:szCs w:val="24"/>
        </w:rPr>
        <w:t>A4</w:t>
      </w:r>
      <w:r w:rsidRPr="00C517EB">
        <w:rPr>
          <w:rFonts w:ascii="Helvetica" w:eastAsia="宋体" w:hAnsi="Helvetica" w:cs="Helvetica"/>
          <w:color w:val="000000"/>
          <w:kern w:val="0"/>
          <w:sz w:val="24"/>
          <w:szCs w:val="24"/>
        </w:rPr>
        <w:t>纸上。</w:t>
      </w:r>
    </w:p>
    <w:p w:rsidR="00AF5979" w:rsidRPr="00C517EB" w:rsidRDefault="00947A88"/>
    <w:sectPr w:rsidR="00AF5979" w:rsidRPr="00C51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A88" w:rsidRDefault="00947A88" w:rsidP="00C517EB">
      <w:r>
        <w:separator/>
      </w:r>
    </w:p>
  </w:endnote>
  <w:endnote w:type="continuationSeparator" w:id="0">
    <w:p w:rsidR="00947A88" w:rsidRDefault="00947A88" w:rsidP="00C5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A88" w:rsidRDefault="00947A88" w:rsidP="00C517EB">
      <w:r>
        <w:separator/>
      </w:r>
    </w:p>
  </w:footnote>
  <w:footnote w:type="continuationSeparator" w:id="0">
    <w:p w:rsidR="00947A88" w:rsidRDefault="00947A88" w:rsidP="00C51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6D"/>
    <w:rsid w:val="000E5EF5"/>
    <w:rsid w:val="0031006D"/>
    <w:rsid w:val="006735D7"/>
    <w:rsid w:val="00947A88"/>
    <w:rsid w:val="00C5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041C1E-11A0-4BD7-8D94-542B7FCB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C517E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51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517EB"/>
    <w:rPr>
      <w:sz w:val="18"/>
      <w:szCs w:val="18"/>
    </w:rPr>
  </w:style>
  <w:style w:type="paragraph" w:styleId="a4">
    <w:name w:val="footer"/>
    <w:basedOn w:val="a"/>
    <w:link w:val="Char0"/>
    <w:uiPriority w:val="99"/>
    <w:unhideWhenUsed/>
    <w:rsid w:val="00C517EB"/>
    <w:pPr>
      <w:tabs>
        <w:tab w:val="center" w:pos="4153"/>
        <w:tab w:val="right" w:pos="8306"/>
      </w:tabs>
      <w:snapToGrid w:val="0"/>
      <w:jc w:val="left"/>
    </w:pPr>
    <w:rPr>
      <w:sz w:val="18"/>
      <w:szCs w:val="18"/>
    </w:rPr>
  </w:style>
  <w:style w:type="character" w:customStyle="1" w:styleId="Char0">
    <w:name w:val="页脚 Char"/>
    <w:basedOn w:val="a0"/>
    <w:link w:val="a4"/>
    <w:uiPriority w:val="99"/>
    <w:rsid w:val="00C517EB"/>
    <w:rPr>
      <w:sz w:val="18"/>
      <w:szCs w:val="18"/>
    </w:rPr>
  </w:style>
  <w:style w:type="character" w:customStyle="1" w:styleId="1Char">
    <w:name w:val="标题 1 Char"/>
    <w:basedOn w:val="a0"/>
    <w:link w:val="1"/>
    <w:uiPriority w:val="9"/>
    <w:rsid w:val="00C517E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601385">
      <w:bodyDiv w:val="1"/>
      <w:marLeft w:val="0"/>
      <w:marRight w:val="0"/>
      <w:marTop w:val="0"/>
      <w:marBottom w:val="0"/>
      <w:divBdr>
        <w:top w:val="none" w:sz="0" w:space="0" w:color="auto"/>
        <w:left w:val="none" w:sz="0" w:space="0" w:color="auto"/>
        <w:bottom w:val="none" w:sz="0" w:space="0" w:color="auto"/>
        <w:right w:val="none" w:sz="0" w:space="0" w:color="auto"/>
      </w:divBdr>
    </w:div>
    <w:div w:id="191215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1695</Characters>
  <Application>Microsoft Office Word</Application>
  <DocSecurity>0</DocSecurity>
  <Lines>14</Lines>
  <Paragraphs>3</Paragraphs>
  <ScaleCrop>false</ScaleCrop>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smart</cp:lastModifiedBy>
  <cp:revision>2</cp:revision>
  <dcterms:created xsi:type="dcterms:W3CDTF">2020-12-29T01:32:00Z</dcterms:created>
  <dcterms:modified xsi:type="dcterms:W3CDTF">2020-12-29T01:32:00Z</dcterms:modified>
</cp:coreProperties>
</file>